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3BA31" w14:textId="5DB68E50" w:rsidR="001F4200" w:rsidRPr="00B54C22" w:rsidRDefault="0002657F" w:rsidP="004E2BC1">
      <w:pPr>
        <w:spacing w:after="0" w:line="240" w:lineRule="auto"/>
        <w:jc w:val="center"/>
        <w:rPr>
          <w:rFonts w:ascii="Times New Roman" w:hAnsi="Times New Roman" w:cs="Times New Roman"/>
          <w:b/>
          <w:iCs/>
          <w:sz w:val="24"/>
          <w:szCs w:val="24"/>
        </w:rPr>
      </w:pPr>
      <w:r w:rsidRPr="00B54C22">
        <w:rPr>
          <w:rFonts w:ascii="Times New Roman" w:hAnsi="Times New Roman" w:cs="Times New Roman"/>
          <w:b/>
          <w:iCs/>
          <w:sz w:val="24"/>
          <w:szCs w:val="24"/>
        </w:rPr>
        <w:t>«</w:t>
      </w:r>
      <w:r w:rsidR="001F4200" w:rsidRPr="00B54C22">
        <w:rPr>
          <w:rFonts w:ascii="Times New Roman" w:hAnsi="Times New Roman" w:cs="Times New Roman"/>
          <w:b/>
          <w:iCs/>
          <w:kern w:val="36"/>
          <w:sz w:val="24"/>
          <w:szCs w:val="24"/>
        </w:rPr>
        <w:t>Послуги з постачання теплової енергії</w:t>
      </w:r>
      <w:r w:rsidRPr="00B54C22">
        <w:rPr>
          <w:rFonts w:ascii="Times New Roman" w:hAnsi="Times New Roman" w:cs="Times New Roman"/>
          <w:b/>
          <w:iCs/>
          <w:sz w:val="24"/>
          <w:szCs w:val="24"/>
        </w:rPr>
        <w:t xml:space="preserve">» </w:t>
      </w:r>
    </w:p>
    <w:p w14:paraId="6D4201B1" w14:textId="0639FBE6" w:rsidR="00301BC7" w:rsidRPr="00B54C22" w:rsidRDefault="0002657F" w:rsidP="004E2BC1">
      <w:pPr>
        <w:spacing w:after="0" w:line="240" w:lineRule="auto"/>
        <w:jc w:val="center"/>
        <w:rPr>
          <w:rFonts w:ascii="Times New Roman" w:hAnsi="Times New Roman" w:cs="Times New Roman"/>
          <w:b/>
          <w:iCs/>
          <w:sz w:val="24"/>
          <w:szCs w:val="24"/>
        </w:rPr>
      </w:pPr>
      <w:r w:rsidRPr="00B54C22">
        <w:rPr>
          <w:rFonts w:ascii="Times New Roman" w:hAnsi="Times New Roman" w:cs="Times New Roman"/>
          <w:b/>
          <w:iCs/>
          <w:sz w:val="24"/>
          <w:szCs w:val="24"/>
        </w:rPr>
        <w:t>(ДК 021:2015: 09320000-8 Пара, гаряча вода та пов'язана продукція)</w:t>
      </w:r>
    </w:p>
    <w:p w14:paraId="13AA4012" w14:textId="0A443848" w:rsidR="00D37336" w:rsidRPr="00B54C22" w:rsidRDefault="00B54C22" w:rsidP="00B54C22">
      <w:pPr>
        <w:spacing w:after="0" w:line="240" w:lineRule="auto"/>
        <w:jc w:val="center"/>
        <w:rPr>
          <w:rFonts w:ascii="Times New Roman" w:hAnsi="Times New Roman" w:cs="Times New Roman"/>
          <w:b/>
          <w:iCs/>
          <w:sz w:val="24"/>
          <w:szCs w:val="24"/>
        </w:rPr>
      </w:pPr>
      <w:r w:rsidRPr="00B54C22">
        <w:rPr>
          <w:rFonts w:ascii="Times New Roman" w:hAnsi="Times New Roman" w:cs="Times New Roman"/>
          <w:b/>
          <w:bCs/>
          <w:sz w:val="24"/>
          <w:szCs w:val="24"/>
          <w:shd w:val="clear" w:color="auto" w:fill="F3F7FA"/>
        </w:rPr>
        <w:t>UA-2026-01-27-019334-a</w:t>
      </w:r>
    </w:p>
    <w:p w14:paraId="17E449B7" w14:textId="5B7C540B" w:rsidR="00B33343" w:rsidRPr="00B54C22" w:rsidRDefault="00773530" w:rsidP="00A81052">
      <w:pPr>
        <w:spacing w:after="0" w:line="240" w:lineRule="auto"/>
        <w:ind w:firstLine="567"/>
        <w:jc w:val="both"/>
        <w:rPr>
          <w:rFonts w:ascii="Times New Roman" w:hAnsi="Times New Roman" w:cs="Times New Roman"/>
          <w:sz w:val="24"/>
          <w:szCs w:val="24"/>
        </w:rPr>
      </w:pPr>
      <w:r w:rsidRPr="00B54C22">
        <w:rPr>
          <w:rFonts w:ascii="Times New Roman" w:hAnsi="Times New Roman" w:cs="Times New Roman"/>
          <w:sz w:val="24"/>
          <w:szCs w:val="24"/>
        </w:rPr>
        <w:t>На виконання</w:t>
      </w:r>
      <w:r w:rsidR="00823EA4" w:rsidRPr="00B54C22">
        <w:rPr>
          <w:rFonts w:ascii="Times New Roman" w:hAnsi="Times New Roman" w:cs="Times New Roman"/>
          <w:sz w:val="24"/>
          <w:szCs w:val="24"/>
        </w:rPr>
        <w:t xml:space="preserve"> </w:t>
      </w:r>
      <w:r w:rsidR="00B33343" w:rsidRPr="00B54C22">
        <w:rPr>
          <w:rFonts w:ascii="Times New Roman" w:hAnsi="Times New Roman" w:cs="Times New Roman"/>
          <w:sz w:val="24"/>
          <w:szCs w:val="24"/>
        </w:rPr>
        <w:t>постанови КМУ від 11 жовтня 2016 р. № 710 «Про ефективне використання державних коштів»</w:t>
      </w:r>
      <w:r w:rsidR="00823EA4" w:rsidRPr="00B54C22">
        <w:rPr>
          <w:rFonts w:ascii="Times New Roman" w:hAnsi="Times New Roman" w:cs="Times New Roman"/>
          <w:sz w:val="24"/>
          <w:szCs w:val="24"/>
        </w:rPr>
        <w:t>,</w:t>
      </w:r>
      <w:r w:rsidR="00B33343" w:rsidRPr="00B54C22">
        <w:rPr>
          <w:rFonts w:ascii="Times New Roman" w:hAnsi="Times New Roman" w:cs="Times New Roman"/>
          <w:sz w:val="24"/>
          <w:szCs w:val="24"/>
        </w:rPr>
        <w:t xml:space="preserve"> у зв’язку із не</w:t>
      </w:r>
      <w:r w:rsidR="00B16C66" w:rsidRPr="00B54C22">
        <w:rPr>
          <w:rFonts w:ascii="Times New Roman" w:hAnsi="Times New Roman" w:cs="Times New Roman"/>
          <w:sz w:val="24"/>
          <w:szCs w:val="24"/>
        </w:rPr>
        <w:t>обхідністю проведення закупівлі</w:t>
      </w:r>
      <w:r w:rsidR="00823EA4" w:rsidRPr="00B54C22">
        <w:rPr>
          <w:rFonts w:ascii="Times New Roman" w:hAnsi="Times New Roman" w:cs="Times New Roman"/>
          <w:sz w:val="24"/>
          <w:szCs w:val="24"/>
        </w:rPr>
        <w:t>,</w:t>
      </w:r>
      <w:r w:rsidR="00B33343" w:rsidRPr="00B54C22">
        <w:rPr>
          <w:rFonts w:ascii="Times New Roman" w:hAnsi="Times New Roman" w:cs="Times New Roman"/>
          <w:sz w:val="24"/>
          <w:szCs w:val="24"/>
        </w:rPr>
        <w:t xml:space="preserve">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DB7215" w:rsidRPr="00B54C22">
        <w:rPr>
          <w:rFonts w:ascii="Times New Roman" w:hAnsi="Times New Roman" w:cs="Times New Roman"/>
          <w:sz w:val="24"/>
          <w:szCs w:val="24"/>
        </w:rPr>
        <w:t xml:space="preserve"> (або на сайті головного органу)</w:t>
      </w:r>
      <w:r w:rsidR="00B33343" w:rsidRPr="00B54C22">
        <w:rPr>
          <w:rFonts w:ascii="Times New Roman" w:hAnsi="Times New Roman" w:cs="Times New Roman"/>
          <w:sz w:val="24"/>
          <w:szCs w:val="24"/>
        </w:rPr>
        <w:t>.</w:t>
      </w:r>
    </w:p>
    <w:p w14:paraId="2BECB212" w14:textId="77777777" w:rsidR="00471F0C" w:rsidRPr="00B54C22" w:rsidRDefault="00471F0C" w:rsidP="00F4390A">
      <w:pPr>
        <w:spacing w:after="0" w:line="240" w:lineRule="auto"/>
        <w:ind w:firstLine="567"/>
        <w:jc w:val="both"/>
        <w:rPr>
          <w:rFonts w:ascii="Times New Roman" w:hAnsi="Times New Roman" w:cs="Times New Roman"/>
          <w:b/>
          <w:i/>
          <w:sz w:val="24"/>
          <w:szCs w:val="24"/>
        </w:rPr>
      </w:pPr>
      <w:r w:rsidRPr="00B54C22">
        <w:rPr>
          <w:rFonts w:ascii="Times New Roman" w:hAnsi="Times New Roman" w:cs="Times New Roman"/>
          <w:b/>
          <w:i/>
          <w:sz w:val="24"/>
          <w:szCs w:val="24"/>
        </w:rPr>
        <w:t>1. Назва Замовника:</w:t>
      </w:r>
    </w:p>
    <w:p w14:paraId="232ED53A" w14:textId="77777777" w:rsidR="00B54C22" w:rsidRPr="00B54C22" w:rsidRDefault="00B54C22" w:rsidP="00B54C22">
      <w:pPr>
        <w:spacing w:after="0" w:line="240" w:lineRule="auto"/>
        <w:ind w:firstLine="567"/>
        <w:jc w:val="both"/>
        <w:rPr>
          <w:rFonts w:ascii="Times New Roman" w:hAnsi="Times New Roman" w:cs="Times New Roman"/>
          <w:bCs/>
          <w:color w:val="000000" w:themeColor="text1"/>
          <w:sz w:val="24"/>
          <w:szCs w:val="24"/>
        </w:rPr>
      </w:pPr>
      <w:r w:rsidRPr="00B54C22">
        <w:rPr>
          <w:rFonts w:ascii="Times New Roman" w:hAnsi="Times New Roman" w:cs="Times New Roman"/>
          <w:b/>
          <w:iCs/>
          <w:sz w:val="24"/>
          <w:szCs w:val="24"/>
        </w:rPr>
        <w:t>Ліцей «Галицький» Львівської міської ради</w:t>
      </w:r>
      <w:r w:rsidRPr="00B54C22">
        <w:rPr>
          <w:rFonts w:ascii="Times New Roman" w:hAnsi="Times New Roman" w:cs="Times New Roman"/>
          <w:b/>
          <w:bCs/>
          <w:color w:val="000000" w:themeColor="text1"/>
          <w:sz w:val="24"/>
          <w:szCs w:val="24"/>
          <w:shd w:val="clear" w:color="auto" w:fill="FDFEFD"/>
        </w:rPr>
        <w:t xml:space="preserve"> ЄДРПОУ  </w:t>
      </w:r>
      <w:r w:rsidRPr="00B54C22">
        <w:rPr>
          <w:rFonts w:ascii="Times New Roman" w:hAnsi="Times New Roman" w:cs="Times New Roman"/>
          <w:b/>
          <w:bCs/>
          <w:color w:val="000000" w:themeColor="text1"/>
          <w:sz w:val="24"/>
          <w:szCs w:val="24"/>
        </w:rPr>
        <w:t>23888525</w:t>
      </w:r>
      <w:r w:rsidRPr="00B54C22">
        <w:rPr>
          <w:rFonts w:ascii="Times New Roman" w:hAnsi="Times New Roman" w:cs="Times New Roman"/>
          <w:bCs/>
          <w:color w:val="000000" w:themeColor="text1"/>
          <w:sz w:val="24"/>
          <w:szCs w:val="24"/>
        </w:rPr>
        <w:t xml:space="preserve">; </w:t>
      </w:r>
      <w:r w:rsidRPr="00B54C22">
        <w:rPr>
          <w:rFonts w:ascii="Times New Roman" w:hAnsi="Times New Roman" w:cs="Times New Roman"/>
          <w:b/>
          <w:sz w:val="24"/>
          <w:szCs w:val="24"/>
        </w:rPr>
        <w:t xml:space="preserve">79019, Львівська область, </w:t>
      </w:r>
      <w:proofErr w:type="spellStart"/>
      <w:r w:rsidRPr="00B54C22">
        <w:rPr>
          <w:rFonts w:ascii="Times New Roman" w:hAnsi="Times New Roman" w:cs="Times New Roman"/>
          <w:b/>
          <w:sz w:val="24"/>
          <w:szCs w:val="24"/>
        </w:rPr>
        <w:t>м.Львів</w:t>
      </w:r>
      <w:proofErr w:type="spellEnd"/>
      <w:r w:rsidRPr="00B54C22">
        <w:rPr>
          <w:rFonts w:ascii="Times New Roman" w:hAnsi="Times New Roman" w:cs="Times New Roman"/>
          <w:b/>
          <w:sz w:val="24"/>
          <w:szCs w:val="24"/>
        </w:rPr>
        <w:t>, вул. Замкова, буд.4</w:t>
      </w:r>
    </w:p>
    <w:p w14:paraId="66DAB25D" w14:textId="77777777" w:rsidR="000D7A33" w:rsidRPr="00B54C22" w:rsidRDefault="000D7A33" w:rsidP="00B16C66">
      <w:pPr>
        <w:spacing w:after="0" w:line="240" w:lineRule="auto"/>
        <w:jc w:val="both"/>
        <w:rPr>
          <w:rFonts w:ascii="Times New Roman" w:hAnsi="Times New Roman" w:cs="Times New Roman"/>
          <w:b/>
          <w:i/>
          <w:sz w:val="24"/>
          <w:szCs w:val="24"/>
        </w:rPr>
      </w:pPr>
    </w:p>
    <w:p w14:paraId="4658551A" w14:textId="724AFA38" w:rsidR="00B33343" w:rsidRPr="00B54C22" w:rsidRDefault="00471F0C" w:rsidP="00F4390A">
      <w:pPr>
        <w:spacing w:after="0" w:line="240" w:lineRule="auto"/>
        <w:ind w:firstLine="567"/>
        <w:jc w:val="both"/>
        <w:rPr>
          <w:rFonts w:ascii="Times New Roman" w:hAnsi="Times New Roman" w:cs="Times New Roman"/>
          <w:b/>
          <w:i/>
          <w:sz w:val="24"/>
          <w:szCs w:val="24"/>
        </w:rPr>
      </w:pPr>
      <w:r w:rsidRPr="00B54C22">
        <w:rPr>
          <w:rFonts w:ascii="Times New Roman" w:hAnsi="Times New Roman" w:cs="Times New Roman"/>
          <w:b/>
          <w:i/>
          <w:sz w:val="24"/>
          <w:szCs w:val="24"/>
        </w:rPr>
        <w:t>2</w:t>
      </w:r>
      <w:r w:rsidR="00B33343" w:rsidRPr="00B54C22">
        <w:rPr>
          <w:rFonts w:ascii="Times New Roman" w:hAnsi="Times New Roman" w:cs="Times New Roman"/>
          <w:b/>
          <w:i/>
          <w:sz w:val="24"/>
          <w:szCs w:val="24"/>
        </w:rPr>
        <w:t>. Назва предмета закупівлі із зазначенням коду за Єдиним закупівельним словником:</w:t>
      </w:r>
    </w:p>
    <w:p w14:paraId="45C5AFDF" w14:textId="19317928" w:rsidR="00B33343" w:rsidRPr="00B54C22" w:rsidRDefault="00B33343" w:rsidP="00F4390A">
      <w:pPr>
        <w:spacing w:after="0" w:line="240" w:lineRule="auto"/>
        <w:ind w:firstLine="567"/>
        <w:jc w:val="both"/>
        <w:rPr>
          <w:rFonts w:ascii="Times New Roman" w:hAnsi="Times New Roman" w:cs="Times New Roman"/>
          <w:sz w:val="24"/>
          <w:szCs w:val="24"/>
        </w:rPr>
      </w:pPr>
      <w:r w:rsidRPr="00B54C22">
        <w:rPr>
          <w:rFonts w:ascii="Times New Roman" w:hAnsi="Times New Roman" w:cs="Times New Roman"/>
          <w:sz w:val="24"/>
          <w:szCs w:val="24"/>
        </w:rPr>
        <w:t xml:space="preserve">- </w:t>
      </w:r>
      <w:r w:rsidR="001F4200" w:rsidRPr="00B54C22">
        <w:rPr>
          <w:rFonts w:ascii="Times New Roman" w:hAnsi="Times New Roman" w:cs="Times New Roman"/>
          <w:kern w:val="36"/>
          <w:sz w:val="24"/>
          <w:szCs w:val="24"/>
        </w:rPr>
        <w:t>Послуги з постачання теплової енергії</w:t>
      </w:r>
      <w:r w:rsidR="00DB7215" w:rsidRPr="00B54C22">
        <w:rPr>
          <w:rFonts w:ascii="Times New Roman" w:hAnsi="Times New Roman" w:cs="Times New Roman"/>
          <w:sz w:val="24"/>
          <w:szCs w:val="24"/>
        </w:rPr>
        <w:t xml:space="preserve"> (ДК 021:2015: 09320000-8 Пара, гаряча вода та пов'язана продукція)</w:t>
      </w:r>
    </w:p>
    <w:p w14:paraId="7CCD9C58" w14:textId="77777777" w:rsidR="00F4390A" w:rsidRPr="00B54C22" w:rsidRDefault="00F4390A" w:rsidP="00B16C66">
      <w:pPr>
        <w:spacing w:after="0" w:line="240" w:lineRule="auto"/>
        <w:jc w:val="both"/>
        <w:rPr>
          <w:rFonts w:ascii="Times New Roman" w:hAnsi="Times New Roman" w:cs="Times New Roman"/>
          <w:b/>
          <w:bCs/>
          <w:sz w:val="24"/>
          <w:szCs w:val="24"/>
        </w:rPr>
      </w:pPr>
    </w:p>
    <w:p w14:paraId="4BF8C74B" w14:textId="77777777" w:rsidR="00041F96" w:rsidRPr="00B54C22" w:rsidRDefault="00471F0C" w:rsidP="00F4390A">
      <w:pPr>
        <w:spacing w:after="0" w:line="240" w:lineRule="auto"/>
        <w:ind w:firstLine="567"/>
        <w:jc w:val="both"/>
        <w:rPr>
          <w:rFonts w:ascii="Times New Roman" w:hAnsi="Times New Roman" w:cs="Times New Roman"/>
          <w:b/>
          <w:i/>
          <w:sz w:val="24"/>
          <w:szCs w:val="24"/>
        </w:rPr>
      </w:pPr>
      <w:r w:rsidRPr="00B54C22">
        <w:rPr>
          <w:rFonts w:ascii="Times New Roman" w:hAnsi="Times New Roman" w:cs="Times New Roman"/>
          <w:b/>
          <w:i/>
          <w:sz w:val="24"/>
          <w:szCs w:val="24"/>
        </w:rPr>
        <w:t>3</w:t>
      </w:r>
      <w:r w:rsidR="00B33343" w:rsidRPr="00B54C22">
        <w:rPr>
          <w:rFonts w:ascii="Times New Roman" w:hAnsi="Times New Roman" w:cs="Times New Roman"/>
          <w:b/>
          <w:i/>
          <w:sz w:val="24"/>
          <w:szCs w:val="24"/>
        </w:rPr>
        <w:t>. Обґрунтування технічних та якісних характеристик предмета закупівлі</w:t>
      </w:r>
      <w:r w:rsidR="00041F96" w:rsidRPr="00B54C22">
        <w:rPr>
          <w:rFonts w:ascii="Times New Roman" w:hAnsi="Times New Roman" w:cs="Times New Roman"/>
          <w:b/>
          <w:i/>
          <w:sz w:val="24"/>
          <w:szCs w:val="24"/>
        </w:rPr>
        <w:t>:</w:t>
      </w:r>
    </w:p>
    <w:p w14:paraId="22025473" w14:textId="77777777" w:rsidR="00DB7215" w:rsidRPr="00B54C22" w:rsidRDefault="0037047A" w:rsidP="0037047A">
      <w:pPr>
        <w:shd w:val="clear" w:color="auto" w:fill="FFFFFF"/>
        <w:spacing w:after="0" w:line="240" w:lineRule="auto"/>
        <w:ind w:firstLine="567"/>
        <w:contextualSpacing/>
        <w:jc w:val="both"/>
        <w:rPr>
          <w:rFonts w:ascii="Times New Roman" w:eastAsia="Calibri" w:hAnsi="Times New Roman" w:cs="Times New Roman"/>
          <w:sz w:val="24"/>
          <w:szCs w:val="24"/>
        </w:rPr>
      </w:pPr>
      <w:r w:rsidRPr="00B54C22">
        <w:rPr>
          <w:rFonts w:ascii="Times New Roman" w:eastAsia="Times New Roman" w:hAnsi="Times New Roman" w:cs="Times New Roman"/>
          <w:sz w:val="24"/>
          <w:szCs w:val="24"/>
          <w:lang w:eastAsia="ru-RU"/>
        </w:rPr>
        <w:t>Т</w:t>
      </w:r>
      <w:r w:rsidRPr="00B54C22">
        <w:rPr>
          <w:rFonts w:ascii="Times New Roman" w:eastAsia="Calibri" w:hAnsi="Times New Roman" w:cs="Times New Roman"/>
          <w:sz w:val="24"/>
          <w:szCs w:val="24"/>
        </w:rPr>
        <w:t>ехнічні та</w:t>
      </w:r>
      <w:r w:rsidRPr="00B54C22">
        <w:rPr>
          <w:rFonts w:ascii="Times New Roman" w:eastAsia="Times New Roman" w:hAnsi="Times New Roman" w:cs="Times New Roman"/>
          <w:sz w:val="24"/>
          <w:szCs w:val="24"/>
          <w:lang w:eastAsia="ru-RU"/>
        </w:rPr>
        <w:t xml:space="preserve"> </w:t>
      </w:r>
      <w:r w:rsidRPr="00B54C22">
        <w:rPr>
          <w:rFonts w:ascii="Times New Roman" w:eastAsia="Calibri" w:hAnsi="Times New Roman" w:cs="Times New Roman"/>
          <w:sz w:val="24"/>
          <w:szCs w:val="24"/>
        </w:rPr>
        <w:t>якісні характеристики предмету закупівлі визначені відповідно до потреб замовника та з</w:t>
      </w:r>
      <w:r w:rsidRPr="00B54C22">
        <w:rPr>
          <w:rFonts w:ascii="Times New Roman" w:eastAsia="Times New Roman" w:hAnsi="Times New Roman" w:cs="Times New Roman"/>
          <w:sz w:val="24"/>
          <w:szCs w:val="24"/>
          <w:lang w:eastAsia="ru-RU"/>
        </w:rPr>
        <w:t xml:space="preserve"> </w:t>
      </w:r>
      <w:r w:rsidRPr="00B54C22">
        <w:rPr>
          <w:rFonts w:ascii="Times New Roman" w:eastAsia="Calibri" w:hAnsi="Times New Roman" w:cs="Times New Roman"/>
          <w:sz w:val="24"/>
          <w:szCs w:val="24"/>
        </w:rPr>
        <w:t>урахуванням вимог Законів України «Про теплопостачання», «Про комерційний облік</w:t>
      </w:r>
      <w:r w:rsidRPr="00B54C22">
        <w:rPr>
          <w:rFonts w:ascii="Times New Roman" w:eastAsia="Times New Roman" w:hAnsi="Times New Roman" w:cs="Times New Roman"/>
          <w:sz w:val="24"/>
          <w:szCs w:val="24"/>
          <w:lang w:eastAsia="ru-RU"/>
        </w:rPr>
        <w:t xml:space="preserve"> </w:t>
      </w:r>
      <w:r w:rsidRPr="00B54C22">
        <w:rPr>
          <w:rFonts w:ascii="Times New Roman" w:eastAsia="Calibri" w:hAnsi="Times New Roman" w:cs="Times New Roman"/>
          <w:sz w:val="24"/>
          <w:szCs w:val="24"/>
        </w:rPr>
        <w:t>теплової енергії та водопостачання», Правил користування тепловою енергією, Правил</w:t>
      </w:r>
      <w:r w:rsidRPr="00B54C22">
        <w:rPr>
          <w:rFonts w:ascii="Times New Roman" w:eastAsia="Times New Roman" w:hAnsi="Times New Roman" w:cs="Times New Roman"/>
          <w:sz w:val="24"/>
          <w:szCs w:val="24"/>
          <w:lang w:eastAsia="ru-RU"/>
        </w:rPr>
        <w:t xml:space="preserve"> </w:t>
      </w:r>
      <w:r w:rsidRPr="00B54C22">
        <w:rPr>
          <w:rFonts w:ascii="Times New Roman" w:eastAsia="Calibri" w:hAnsi="Times New Roman" w:cs="Times New Roman"/>
          <w:sz w:val="24"/>
          <w:szCs w:val="24"/>
        </w:rPr>
        <w:t>технічної експлуатації теплових установок і мереж та інших нормативних документів, що</w:t>
      </w:r>
      <w:r w:rsidRPr="00B54C22">
        <w:rPr>
          <w:rFonts w:ascii="Times New Roman" w:eastAsia="Times New Roman" w:hAnsi="Times New Roman" w:cs="Times New Roman"/>
          <w:sz w:val="24"/>
          <w:szCs w:val="24"/>
          <w:lang w:eastAsia="ru-RU"/>
        </w:rPr>
        <w:t xml:space="preserve"> </w:t>
      </w:r>
      <w:r w:rsidRPr="00B54C22">
        <w:rPr>
          <w:rFonts w:ascii="Times New Roman" w:eastAsia="Calibri" w:hAnsi="Times New Roman" w:cs="Times New Roman"/>
          <w:sz w:val="24"/>
          <w:szCs w:val="24"/>
        </w:rPr>
        <w:t>регулюють відносини</w:t>
      </w:r>
      <w:r w:rsidR="00471F0C" w:rsidRPr="00B54C22">
        <w:rPr>
          <w:rFonts w:ascii="Times New Roman" w:eastAsia="Calibri" w:hAnsi="Times New Roman" w:cs="Times New Roman"/>
          <w:sz w:val="24"/>
          <w:szCs w:val="24"/>
        </w:rPr>
        <w:t xml:space="preserve"> сторін у сфері теплопостачання та інших нормативно – правових актів у відповідній сфері.</w:t>
      </w:r>
    </w:p>
    <w:p w14:paraId="053B8351" w14:textId="77777777" w:rsidR="00F40359" w:rsidRPr="00B54C22" w:rsidRDefault="00F40359" w:rsidP="00F40359">
      <w:pPr>
        <w:spacing w:after="0" w:line="240" w:lineRule="auto"/>
        <w:ind w:firstLine="567"/>
        <w:jc w:val="both"/>
        <w:rPr>
          <w:rFonts w:ascii="Times New Roman" w:hAnsi="Times New Roman" w:cs="Times New Roman"/>
          <w:b/>
          <w:bCs/>
          <w:sz w:val="24"/>
          <w:szCs w:val="24"/>
        </w:rPr>
      </w:pPr>
      <w:r w:rsidRPr="00B54C22">
        <w:rPr>
          <w:rFonts w:ascii="Times New Roman" w:hAnsi="Times New Roman" w:cs="Times New Roman"/>
          <w:sz w:val="24"/>
          <w:szCs w:val="24"/>
        </w:rPr>
        <w:t xml:space="preserve">Враховуючи те, що постачальником </w:t>
      </w:r>
      <w:r w:rsidRPr="00B54C22">
        <w:rPr>
          <w:rFonts w:ascii="Times New Roman" w:hAnsi="Times New Roman" w:cs="Times New Roman"/>
          <w:kern w:val="36"/>
          <w:sz w:val="24"/>
          <w:szCs w:val="24"/>
        </w:rPr>
        <w:t>Послуги з постачання теплової енергії</w:t>
      </w:r>
      <w:r w:rsidRPr="00B54C22">
        <w:rPr>
          <w:rFonts w:ascii="Times New Roman" w:hAnsi="Times New Roman" w:cs="Times New Roman"/>
          <w:sz w:val="24"/>
          <w:szCs w:val="24"/>
        </w:rPr>
        <w:t xml:space="preserve"> є лише певний суб’єкт господарювання - </w:t>
      </w:r>
      <w:r w:rsidRPr="00B54C22">
        <w:rPr>
          <w:rFonts w:ascii="Times New Roman" w:hAnsi="Times New Roman" w:cs="Times New Roman"/>
          <w:b/>
          <w:bCs/>
          <w:sz w:val="24"/>
          <w:szCs w:val="24"/>
        </w:rPr>
        <w:t>Львівське міське комунальне підприємство «</w:t>
      </w:r>
      <w:proofErr w:type="spellStart"/>
      <w:r w:rsidRPr="00B54C22">
        <w:rPr>
          <w:rFonts w:ascii="Times New Roman" w:hAnsi="Times New Roman" w:cs="Times New Roman"/>
          <w:b/>
          <w:bCs/>
          <w:sz w:val="24"/>
          <w:szCs w:val="24"/>
        </w:rPr>
        <w:t>Львівтеплоенерго</w:t>
      </w:r>
      <w:proofErr w:type="spellEnd"/>
      <w:r w:rsidRPr="00B54C22">
        <w:rPr>
          <w:rFonts w:ascii="Times New Roman" w:hAnsi="Times New Roman" w:cs="Times New Roman"/>
          <w:b/>
          <w:bCs/>
          <w:sz w:val="24"/>
          <w:szCs w:val="24"/>
        </w:rPr>
        <w:t>»,</w:t>
      </w:r>
      <w:r w:rsidRPr="00B54C22">
        <w:rPr>
          <w:rFonts w:ascii="Times New Roman" w:hAnsi="Times New Roman" w:cs="Times New Roman"/>
          <w:sz w:val="24"/>
          <w:szCs w:val="24"/>
        </w:rPr>
        <w:t xml:space="preserve"> про що визначено відповідним документом – Зведеним переліком суб’єктів природних монополій на 2025р. </w:t>
      </w:r>
      <w:hyperlink r:id="rId8" w:history="1">
        <w:r w:rsidRPr="00B54C22">
          <w:rPr>
            <w:rStyle w:val="a3"/>
            <w:rFonts w:ascii="Times New Roman" w:hAnsi="Times New Roman" w:cs="Times New Roman"/>
            <w:sz w:val="24"/>
            <w:szCs w:val="24"/>
          </w:rPr>
          <w:t>https://amcu.gov.ua/napryami/konkurenciya/arhiv-zvedenogo-pereliku-prirodnih-monopolij/zvedenyi-perelik-pryrodnykh-monopolii-2025?fbclid=IwdGRjcAORbRFjbGNrA5Fs82V4dG4DYWVtAjExAHNydGMGYXBwX2lkDDM1MDY4NTUzMTcyOAABHpV3pp6u4bh265K8TrXvKCdymDr3A1SqglwNzPMUwV70mPQRXbswBF_vJzg0_aem_LkM9GaABNUaZqWjFjydAlw</w:t>
        </w:r>
      </w:hyperlink>
      <w:r w:rsidRPr="00B54C22">
        <w:rPr>
          <w:rFonts w:ascii="Times New Roman" w:hAnsi="Times New Roman" w:cs="Times New Roman"/>
          <w:sz w:val="24"/>
          <w:szCs w:val="24"/>
        </w:rPr>
        <w:t xml:space="preserve"> станом на 31.12.2025р. (додається), застосовується вищевказане виключення, а саме: </w:t>
      </w:r>
      <w:r w:rsidRPr="00B54C22">
        <w:rPr>
          <w:rFonts w:ascii="Times New Roman" w:hAnsi="Times New Roman" w:cs="Times New Roman"/>
          <w:b/>
          <w:bCs/>
          <w:sz w:val="24"/>
          <w:szCs w:val="24"/>
        </w:rPr>
        <w:t xml:space="preserve">згідно з </w:t>
      </w:r>
      <w:proofErr w:type="spellStart"/>
      <w:r w:rsidRPr="00B54C22">
        <w:rPr>
          <w:rFonts w:ascii="Times New Roman" w:hAnsi="Times New Roman" w:cs="Times New Roman"/>
          <w:b/>
          <w:bCs/>
          <w:sz w:val="24"/>
          <w:szCs w:val="24"/>
        </w:rPr>
        <w:t>пп</w:t>
      </w:r>
      <w:proofErr w:type="spellEnd"/>
      <w:r w:rsidRPr="00B54C22">
        <w:rPr>
          <w:rFonts w:ascii="Times New Roman" w:hAnsi="Times New Roman" w:cs="Times New Roman"/>
          <w:b/>
          <w:bCs/>
          <w:sz w:val="24"/>
          <w:szCs w:val="24"/>
        </w:rPr>
        <w:t>. 5 п. 13 Особливостей, замовник має право укласти договір без застосування відкритих торгів.</w:t>
      </w:r>
    </w:p>
    <w:p w14:paraId="57296FEC" w14:textId="77777777" w:rsidR="00F40359" w:rsidRPr="00B54C22" w:rsidRDefault="00F40359" w:rsidP="00F40359">
      <w:pPr>
        <w:spacing w:after="0" w:line="240" w:lineRule="auto"/>
        <w:ind w:firstLine="567"/>
        <w:jc w:val="both"/>
        <w:rPr>
          <w:rFonts w:ascii="Times New Roman" w:eastAsia="Times New Roman" w:hAnsi="Times New Roman" w:cs="Times New Roman"/>
          <w:sz w:val="24"/>
          <w:szCs w:val="24"/>
          <w:lang w:eastAsia="ru-RU"/>
        </w:rPr>
      </w:pPr>
      <w:r w:rsidRPr="00B54C22">
        <w:rPr>
          <w:rFonts w:ascii="Times New Roman" w:eastAsia="Times New Roman" w:hAnsi="Times New Roman" w:cs="Times New Roman"/>
          <w:color w:val="000000"/>
          <w:sz w:val="24"/>
          <w:szCs w:val="24"/>
          <w:lang w:eastAsia="ru-RU"/>
        </w:rPr>
        <w:t>Частиною другою статті 5 Закону України «Про природні монополії» передбачено з</w:t>
      </w:r>
      <w:r w:rsidRPr="00B54C22">
        <w:rPr>
          <w:rFonts w:ascii="Times New Roman" w:hAnsi="Times New Roman" w:cs="Times New Roman"/>
          <w:color w:val="000000"/>
          <w:sz w:val="24"/>
          <w:szCs w:val="24"/>
          <w:shd w:val="clear" w:color="auto" w:fill="FFFFFF"/>
        </w:rPr>
        <w:t>ведений перелік суб’єктів природних монополій, що ведеться Антимонопольним комітетом України на підставі реєстрів суб’єктів природних монополій у сфері житлово-комунального господарства, що формуються національною комісією, що здійснює державне регулювання у сфері комунальних послуг, а в інших сферах, в яких діють суб’єкти природних монополій, - національними комісіями регулювання природних монополій у відповідній сфері або органами виконавчої влади, що здійснюють функції такого регулювання до створення зазначених комісій.</w:t>
      </w:r>
    </w:p>
    <w:p w14:paraId="6BB7A518" w14:textId="77777777" w:rsidR="00F40359" w:rsidRPr="00B54C22" w:rsidRDefault="00F40359" w:rsidP="00F40359">
      <w:pPr>
        <w:spacing w:after="0" w:line="240" w:lineRule="auto"/>
        <w:ind w:firstLine="567"/>
        <w:jc w:val="both"/>
        <w:rPr>
          <w:rFonts w:ascii="Times New Roman" w:eastAsia="Times New Roman" w:hAnsi="Times New Roman" w:cs="Times New Roman"/>
          <w:sz w:val="24"/>
          <w:szCs w:val="24"/>
          <w:lang w:eastAsia="ru-RU"/>
        </w:rPr>
      </w:pPr>
      <w:r w:rsidRPr="00B54C22">
        <w:rPr>
          <w:rFonts w:ascii="Times New Roman" w:eastAsia="Times New Roman" w:hAnsi="Times New Roman" w:cs="Times New Roman"/>
          <w:sz w:val="24"/>
          <w:szCs w:val="24"/>
          <w:lang w:eastAsia="ru-RU"/>
        </w:rPr>
        <w:t>Разом із тим відповідно до статті 13 Закону України «Про природні монополії» комісії визначають суб’єктів природних монополій, діяльність яких регулюється відповідно до цього Закону, та складають і ведуть реєстри таких суб’єктів природних монополій у відповідній сфері.</w:t>
      </w:r>
    </w:p>
    <w:p w14:paraId="7F458D4A" w14:textId="77777777" w:rsidR="00F40359" w:rsidRPr="00B54C22" w:rsidRDefault="00F40359" w:rsidP="00F40359">
      <w:pPr>
        <w:spacing w:after="0" w:line="240" w:lineRule="auto"/>
        <w:ind w:firstLine="567"/>
        <w:jc w:val="both"/>
        <w:rPr>
          <w:rFonts w:ascii="Times New Roman" w:hAnsi="Times New Roman" w:cs="Times New Roman"/>
          <w:sz w:val="24"/>
          <w:szCs w:val="24"/>
        </w:rPr>
      </w:pPr>
      <w:r w:rsidRPr="00B54C22">
        <w:rPr>
          <w:rFonts w:ascii="Times New Roman" w:hAnsi="Times New Roman" w:cs="Times New Roman"/>
          <w:sz w:val="24"/>
          <w:szCs w:val="24"/>
        </w:rPr>
        <w:t>Відповідно до пункту 4 Порядку складання та ведення зведеного переліку суб’єктів природних монополій, затвердженого розпорядженням Комітету від 28.11.2012р. № 874-р, зареєстрованим у Міністерстві юстиції України 19.12.2012 за № 2119/22431, внесення суб'єктів природних монополій до Зведеного переліку здійснюється Комітетом на підставі реєстрів, отриманих від Міністерства інфраструктури України, Національної комісії, що здійснює державне регулювання у сфері енергетики, Національної комісії, що здійснює державне регулювання у сфері комунальних послуг.</w:t>
      </w:r>
    </w:p>
    <w:p w14:paraId="2A4A4E97" w14:textId="77777777" w:rsidR="00F40359" w:rsidRPr="00B54C22" w:rsidRDefault="00F40359" w:rsidP="00F40359">
      <w:pPr>
        <w:spacing w:after="0" w:line="240" w:lineRule="auto"/>
        <w:ind w:firstLine="567"/>
        <w:jc w:val="both"/>
        <w:rPr>
          <w:rFonts w:ascii="Times New Roman" w:eastAsia="Times New Roman" w:hAnsi="Times New Roman" w:cs="Times New Roman"/>
          <w:spacing w:val="-1"/>
          <w:sz w:val="24"/>
          <w:szCs w:val="24"/>
          <w:lang w:eastAsia="ru-RU"/>
        </w:rPr>
      </w:pPr>
      <w:r w:rsidRPr="00B54C22">
        <w:rPr>
          <w:rFonts w:ascii="Times New Roman" w:eastAsia="Times New Roman" w:hAnsi="Times New Roman" w:cs="Times New Roman"/>
          <w:sz w:val="24"/>
          <w:szCs w:val="24"/>
          <w:lang w:eastAsia="ru-RU"/>
        </w:rPr>
        <w:t xml:space="preserve">Згідно інформації наведеної у </w:t>
      </w:r>
      <w:r w:rsidRPr="00B54C22">
        <w:rPr>
          <w:rFonts w:ascii="Times New Roman" w:eastAsia="Times New Roman" w:hAnsi="Times New Roman" w:cs="Times New Roman"/>
          <w:spacing w:val="-1"/>
          <w:sz w:val="24"/>
          <w:szCs w:val="24"/>
          <w:lang w:eastAsia="ru-RU"/>
        </w:rPr>
        <w:t xml:space="preserve">Зведеному переліку суб’єктів природних монополій станом на 31.12.2025р. </w:t>
      </w:r>
      <w:r w:rsidRPr="00B54C22">
        <w:rPr>
          <w:rFonts w:ascii="Times New Roman" w:eastAsia="Times New Roman" w:hAnsi="Times New Roman" w:cs="Times New Roman"/>
          <w:b/>
          <w:bCs/>
          <w:spacing w:val="-1"/>
          <w:sz w:val="24"/>
          <w:szCs w:val="24"/>
          <w:u w:val="single"/>
          <w:lang w:eastAsia="ru-RU"/>
        </w:rPr>
        <w:t>Львівське міське комунальне підприємство «</w:t>
      </w:r>
      <w:proofErr w:type="spellStart"/>
      <w:r w:rsidRPr="00B54C22">
        <w:rPr>
          <w:rFonts w:ascii="Times New Roman" w:eastAsia="Times New Roman" w:hAnsi="Times New Roman" w:cs="Times New Roman"/>
          <w:b/>
          <w:bCs/>
          <w:spacing w:val="-1"/>
          <w:sz w:val="24"/>
          <w:szCs w:val="24"/>
          <w:u w:val="single"/>
          <w:lang w:eastAsia="ru-RU"/>
        </w:rPr>
        <w:t>Львівтеплоенерго</w:t>
      </w:r>
      <w:proofErr w:type="spellEnd"/>
      <w:r w:rsidRPr="00B54C22">
        <w:rPr>
          <w:rFonts w:ascii="Times New Roman" w:eastAsia="Times New Roman" w:hAnsi="Times New Roman" w:cs="Times New Roman"/>
          <w:b/>
          <w:bCs/>
          <w:spacing w:val="-1"/>
          <w:sz w:val="24"/>
          <w:szCs w:val="24"/>
          <w:u w:val="single"/>
          <w:lang w:eastAsia="ru-RU"/>
        </w:rPr>
        <w:t>»</w:t>
      </w:r>
      <w:r w:rsidRPr="00B54C22">
        <w:rPr>
          <w:rFonts w:ascii="Times New Roman" w:eastAsia="Times New Roman" w:hAnsi="Times New Roman" w:cs="Times New Roman"/>
          <w:spacing w:val="-1"/>
          <w:sz w:val="24"/>
          <w:szCs w:val="24"/>
          <w:lang w:eastAsia="ru-RU"/>
        </w:rPr>
        <w:t xml:space="preserve"> входить </w:t>
      </w:r>
      <w:r w:rsidRPr="00B54C22">
        <w:rPr>
          <w:rFonts w:ascii="Times New Roman" w:eastAsia="Times New Roman" w:hAnsi="Times New Roman" w:cs="Times New Roman"/>
          <w:spacing w:val="-1"/>
          <w:sz w:val="24"/>
          <w:szCs w:val="24"/>
          <w:lang w:eastAsia="ru-RU"/>
        </w:rPr>
        <w:lastRenderedPageBreak/>
        <w:t xml:space="preserve">до числа підприємств, які зазначені у зведеному переліку суб'єктів природних монополій, а також є суб’єктом господарювання, що здійснює господарську діяльність </w:t>
      </w:r>
      <w:r w:rsidRPr="00B54C22">
        <w:rPr>
          <w:rFonts w:ascii="Times New Roman" w:eastAsia="Times New Roman" w:hAnsi="Times New Roman" w:cs="Times New Roman"/>
          <w:b/>
          <w:bCs/>
          <w:spacing w:val="-1"/>
          <w:sz w:val="24"/>
          <w:szCs w:val="24"/>
          <w:u w:val="single"/>
          <w:lang w:eastAsia="ru-RU"/>
        </w:rPr>
        <w:t>на ринку транспортування теплової енергії магістральними та місцевими (розподільчими) тепловими мережами у Львівській області</w:t>
      </w:r>
      <w:r w:rsidRPr="00B54C22">
        <w:rPr>
          <w:rFonts w:ascii="Times New Roman" w:eastAsia="Times New Roman" w:hAnsi="Times New Roman" w:cs="Times New Roman"/>
          <w:spacing w:val="-1"/>
          <w:sz w:val="24"/>
          <w:szCs w:val="24"/>
          <w:lang w:eastAsia="ru-RU"/>
        </w:rPr>
        <w:t xml:space="preserve"> та відповідно до ст. 12 ЗУ «Про захист економічної конкуренції» займає монопольне (домінуюче) становище на вказаному ринку у територіальних межах Львівської області. </w:t>
      </w:r>
    </w:p>
    <w:p w14:paraId="7FB5B052" w14:textId="77777777" w:rsidR="00F40359" w:rsidRPr="00B54C22" w:rsidRDefault="00F40359" w:rsidP="00F40359">
      <w:pPr>
        <w:spacing w:after="0" w:line="240" w:lineRule="auto"/>
        <w:ind w:firstLine="567"/>
        <w:jc w:val="both"/>
        <w:rPr>
          <w:rFonts w:ascii="Times New Roman" w:eastAsia="Times New Roman" w:hAnsi="Times New Roman" w:cs="Times New Roman"/>
          <w:spacing w:val="-1"/>
          <w:sz w:val="24"/>
          <w:szCs w:val="24"/>
          <w:lang w:eastAsia="ru-RU"/>
        </w:rPr>
      </w:pPr>
      <w:r w:rsidRPr="00B54C22">
        <w:rPr>
          <w:rFonts w:ascii="Times New Roman" w:eastAsia="Times New Roman" w:hAnsi="Times New Roman" w:cs="Times New Roman"/>
          <w:spacing w:val="-1"/>
          <w:sz w:val="24"/>
          <w:szCs w:val="24"/>
          <w:lang w:eastAsia="ru-RU"/>
        </w:rPr>
        <w:t>Будівля замовника технічно приєднана до теплових мереж Львівського міського комунального підприємства «</w:t>
      </w:r>
      <w:proofErr w:type="spellStart"/>
      <w:r w:rsidRPr="00B54C22">
        <w:rPr>
          <w:rFonts w:ascii="Times New Roman" w:eastAsia="Times New Roman" w:hAnsi="Times New Roman" w:cs="Times New Roman"/>
          <w:spacing w:val="-1"/>
          <w:sz w:val="24"/>
          <w:szCs w:val="24"/>
          <w:lang w:eastAsia="ru-RU"/>
        </w:rPr>
        <w:t>Львівтеплоенерго</w:t>
      </w:r>
      <w:proofErr w:type="spellEnd"/>
      <w:r w:rsidRPr="00B54C22">
        <w:rPr>
          <w:rFonts w:ascii="Times New Roman" w:eastAsia="Times New Roman" w:hAnsi="Times New Roman" w:cs="Times New Roman"/>
          <w:spacing w:val="-1"/>
          <w:sz w:val="24"/>
          <w:szCs w:val="24"/>
          <w:lang w:eastAsia="ru-RU"/>
        </w:rPr>
        <w:t>». Підключення до інших джерел теплопостачання є технічно неможливим.</w:t>
      </w:r>
    </w:p>
    <w:p w14:paraId="783A4634" w14:textId="77777777" w:rsidR="00F40359" w:rsidRPr="00B54C22" w:rsidRDefault="00F40359" w:rsidP="00F40359">
      <w:pPr>
        <w:spacing w:after="0" w:line="240" w:lineRule="auto"/>
        <w:ind w:firstLine="567"/>
        <w:jc w:val="both"/>
        <w:rPr>
          <w:rFonts w:ascii="Times New Roman" w:hAnsi="Times New Roman" w:cs="Times New Roman"/>
          <w:sz w:val="24"/>
          <w:szCs w:val="24"/>
        </w:rPr>
      </w:pPr>
      <w:r w:rsidRPr="00B54C22">
        <w:rPr>
          <w:rFonts w:ascii="Times New Roman" w:eastAsia="Times New Roman" w:hAnsi="Times New Roman" w:cs="Times New Roman"/>
          <w:spacing w:val="-1"/>
          <w:sz w:val="24"/>
          <w:szCs w:val="24"/>
          <w:lang w:eastAsia="ru-RU"/>
        </w:rPr>
        <w:t>Відповідно до наведеного закупівлю даного/ товару (послуги) може бути запропоновано лише певному суб’єкту господарювання, що у свою чергу означає відсутність конкуренції з технічних причин на відповідному ринку</w:t>
      </w:r>
      <w:r w:rsidRPr="00B54C22">
        <w:rPr>
          <w:rFonts w:ascii="Times New Roman" w:eastAsia="Times New Roman" w:hAnsi="Times New Roman" w:cs="Times New Roman"/>
          <w:sz w:val="24"/>
          <w:szCs w:val="24"/>
          <w:lang w:eastAsia="ru-RU"/>
        </w:rPr>
        <w:t>.</w:t>
      </w:r>
    </w:p>
    <w:p w14:paraId="6EA42203" w14:textId="77777777" w:rsidR="00F40359" w:rsidRPr="00B54C22" w:rsidRDefault="00F40359" w:rsidP="00F40359">
      <w:pPr>
        <w:spacing w:after="0" w:line="240" w:lineRule="auto"/>
        <w:ind w:firstLine="567"/>
        <w:jc w:val="both"/>
        <w:rPr>
          <w:rFonts w:ascii="Times New Roman" w:hAnsi="Times New Roman" w:cs="Times New Roman"/>
          <w:sz w:val="24"/>
          <w:szCs w:val="24"/>
        </w:rPr>
      </w:pPr>
      <w:r w:rsidRPr="00B54C22">
        <w:rPr>
          <w:rFonts w:ascii="Times New Roman" w:hAnsi="Times New Roman" w:cs="Times New Roman"/>
          <w:sz w:val="24"/>
          <w:szCs w:val="24"/>
        </w:rPr>
        <w:t xml:space="preserve">Водночас, як передбачено чинним законодавством, під час здійснення </w:t>
      </w:r>
      <w:proofErr w:type="spellStart"/>
      <w:r w:rsidRPr="00B54C22">
        <w:rPr>
          <w:rFonts w:ascii="Times New Roman" w:hAnsi="Times New Roman" w:cs="Times New Roman"/>
          <w:sz w:val="24"/>
          <w:szCs w:val="24"/>
        </w:rPr>
        <w:t>закупівель</w:t>
      </w:r>
      <w:proofErr w:type="spellEnd"/>
      <w:r w:rsidRPr="00B54C22">
        <w:rPr>
          <w:rFonts w:ascii="Times New Roman" w:hAnsi="Times New Roman" w:cs="Times New Roman"/>
          <w:sz w:val="24"/>
          <w:szCs w:val="24"/>
        </w:rPr>
        <w:t xml:space="preserve"> замовники повинні дотримуватись принципів здійснення публічних </w:t>
      </w:r>
      <w:proofErr w:type="spellStart"/>
      <w:r w:rsidRPr="00B54C22">
        <w:rPr>
          <w:rFonts w:ascii="Times New Roman" w:hAnsi="Times New Roman" w:cs="Times New Roman"/>
          <w:sz w:val="24"/>
          <w:szCs w:val="24"/>
        </w:rPr>
        <w:t>закупівель</w:t>
      </w:r>
      <w:proofErr w:type="spellEnd"/>
      <w:r w:rsidRPr="00B54C22">
        <w:rPr>
          <w:rFonts w:ascii="Times New Roman" w:hAnsi="Times New Roman" w:cs="Times New Roman"/>
          <w:sz w:val="24"/>
          <w:szCs w:val="24"/>
        </w:rPr>
        <w:t>.</w:t>
      </w:r>
    </w:p>
    <w:p w14:paraId="29B9C74D" w14:textId="77777777" w:rsidR="00F40359" w:rsidRPr="00B54C22" w:rsidRDefault="00F40359" w:rsidP="00F40359">
      <w:pPr>
        <w:spacing w:after="0" w:line="240" w:lineRule="auto"/>
        <w:ind w:firstLine="567"/>
        <w:jc w:val="both"/>
        <w:rPr>
          <w:rFonts w:ascii="Times New Roman" w:hAnsi="Times New Roman" w:cs="Times New Roman"/>
          <w:b/>
          <w:bCs/>
          <w:i/>
          <w:iCs/>
          <w:sz w:val="24"/>
          <w:szCs w:val="24"/>
        </w:rPr>
      </w:pPr>
      <w:r w:rsidRPr="00B54C22">
        <w:rPr>
          <w:rFonts w:ascii="Times New Roman" w:hAnsi="Times New Roman" w:cs="Times New Roman"/>
          <w:sz w:val="24"/>
          <w:szCs w:val="24"/>
        </w:rPr>
        <w:t xml:space="preserve">Отже, враховуючи зазначене, з метою дотримання принципу ефективності закупівлі, якнайшвидшого забезпечення наявної потреби Замовника в умовах воєнного стану замовник прийняв рішення щодо здійснення Закупівлі без застосування відкритих торгів та/або електронного каталогу для закупівлі послуги та застосування під час здійснення Закупівлі, як виняток, підстави за підпунктом 5 пункту 13 Особливостей: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роботи, товари чи послуги можуть бути виконані, поставлені чи надані виключно певним суб’єктом господарювання в одному з таких випадків, а саме, </w:t>
      </w:r>
      <w:r w:rsidRPr="00B54C22">
        <w:rPr>
          <w:rFonts w:ascii="Times New Roman" w:hAnsi="Times New Roman" w:cs="Times New Roman"/>
          <w:b/>
          <w:bCs/>
          <w:i/>
          <w:iCs/>
          <w:sz w:val="24"/>
          <w:szCs w:val="24"/>
        </w:rPr>
        <w:t>відсутність конкуренції з технічних причин, яка повинна бути документально підтверджена замовником і укладення договору.</w:t>
      </w:r>
    </w:p>
    <w:p w14:paraId="571F9256" w14:textId="77777777" w:rsidR="00F40359" w:rsidRPr="00B54C22" w:rsidRDefault="00F40359" w:rsidP="00F40359">
      <w:pPr>
        <w:spacing w:after="0" w:line="240" w:lineRule="auto"/>
        <w:ind w:firstLine="567"/>
        <w:jc w:val="both"/>
        <w:rPr>
          <w:rFonts w:ascii="Times New Roman" w:eastAsia="Times New Roman" w:hAnsi="Times New Roman" w:cs="Times New Roman"/>
          <w:spacing w:val="-1"/>
          <w:sz w:val="24"/>
          <w:szCs w:val="24"/>
          <w:lang w:eastAsia="ru-RU"/>
        </w:rPr>
      </w:pPr>
      <w:r w:rsidRPr="00B54C22">
        <w:rPr>
          <w:rFonts w:ascii="Times New Roman" w:eastAsia="Times New Roman" w:hAnsi="Times New Roman" w:cs="Times New Roman"/>
          <w:spacing w:val="-1"/>
          <w:sz w:val="24"/>
          <w:szCs w:val="24"/>
          <w:lang w:eastAsia="ru-RU"/>
        </w:rPr>
        <w:t>З огляду на викладене, рішення замовника про проведення закупівлі відповідає чинному законодавству.</w:t>
      </w:r>
    </w:p>
    <w:p w14:paraId="6DE05894" w14:textId="77777777" w:rsidR="007732E7" w:rsidRPr="00B54C22" w:rsidRDefault="007732E7" w:rsidP="00731BA0">
      <w:pPr>
        <w:spacing w:after="0" w:line="240" w:lineRule="auto"/>
        <w:jc w:val="both"/>
        <w:rPr>
          <w:rFonts w:ascii="Times New Roman" w:hAnsi="Times New Roman" w:cs="Times New Roman"/>
          <w:sz w:val="24"/>
          <w:szCs w:val="24"/>
          <w:lang w:eastAsia="uk-UA"/>
        </w:rPr>
      </w:pPr>
    </w:p>
    <w:p w14:paraId="52B31B1A" w14:textId="77777777" w:rsidR="00CA42A4" w:rsidRPr="00B54C22" w:rsidRDefault="00710C96" w:rsidP="00F4390A">
      <w:pPr>
        <w:spacing w:after="0" w:line="240" w:lineRule="auto"/>
        <w:ind w:firstLine="567"/>
        <w:jc w:val="both"/>
        <w:rPr>
          <w:rFonts w:ascii="Times New Roman" w:hAnsi="Times New Roman" w:cs="Times New Roman"/>
          <w:b/>
          <w:i/>
          <w:sz w:val="24"/>
          <w:szCs w:val="24"/>
        </w:rPr>
      </w:pPr>
      <w:r w:rsidRPr="00B54C22">
        <w:rPr>
          <w:rFonts w:ascii="Times New Roman" w:hAnsi="Times New Roman" w:cs="Times New Roman"/>
          <w:b/>
          <w:i/>
          <w:sz w:val="24"/>
          <w:szCs w:val="24"/>
        </w:rPr>
        <w:t>4</w:t>
      </w:r>
      <w:r w:rsidR="00CA42A4" w:rsidRPr="00B54C22">
        <w:rPr>
          <w:rFonts w:ascii="Times New Roman" w:hAnsi="Times New Roman" w:cs="Times New Roman"/>
          <w:b/>
          <w:i/>
          <w:sz w:val="24"/>
          <w:szCs w:val="24"/>
        </w:rPr>
        <w:t xml:space="preserve">. </w:t>
      </w:r>
      <w:r w:rsidR="009F4FD2" w:rsidRPr="00B54C22">
        <w:rPr>
          <w:rFonts w:ascii="Times New Roman" w:hAnsi="Times New Roman" w:cs="Times New Roman"/>
          <w:b/>
          <w:i/>
          <w:sz w:val="24"/>
          <w:szCs w:val="24"/>
        </w:rPr>
        <w:t>Очікувана вартість та/або розмір бюджетного призначення</w:t>
      </w:r>
      <w:r w:rsidR="00CA42A4" w:rsidRPr="00B54C22">
        <w:rPr>
          <w:rFonts w:ascii="Times New Roman" w:hAnsi="Times New Roman" w:cs="Times New Roman"/>
          <w:b/>
          <w:i/>
          <w:sz w:val="24"/>
          <w:szCs w:val="24"/>
        </w:rPr>
        <w:t>:</w:t>
      </w:r>
    </w:p>
    <w:p w14:paraId="3C239FAB" w14:textId="2A6CADBE" w:rsidR="00CA42A4" w:rsidRPr="00B54C22" w:rsidRDefault="00CA42A4" w:rsidP="00F4390A">
      <w:pPr>
        <w:spacing w:after="0" w:line="240" w:lineRule="auto"/>
        <w:ind w:firstLine="567"/>
        <w:jc w:val="both"/>
        <w:rPr>
          <w:rFonts w:ascii="Times New Roman" w:hAnsi="Times New Roman" w:cs="Times New Roman"/>
          <w:sz w:val="24"/>
          <w:szCs w:val="24"/>
        </w:rPr>
      </w:pPr>
      <w:r w:rsidRPr="00B54C22">
        <w:rPr>
          <w:rFonts w:ascii="Times New Roman" w:hAnsi="Times New Roman" w:cs="Times New Roman"/>
          <w:sz w:val="24"/>
          <w:szCs w:val="24"/>
        </w:rPr>
        <w:t xml:space="preserve">- </w:t>
      </w:r>
      <w:r w:rsidR="009F4FD2" w:rsidRPr="00B54C22">
        <w:rPr>
          <w:rFonts w:ascii="Times New Roman" w:hAnsi="Times New Roman" w:cs="Times New Roman"/>
          <w:sz w:val="24"/>
          <w:szCs w:val="24"/>
        </w:rPr>
        <w:t xml:space="preserve">Очікувана вартість закупівлі становить </w:t>
      </w:r>
      <w:r w:rsidR="001F4200" w:rsidRPr="00B54C22">
        <w:rPr>
          <w:rFonts w:ascii="Times New Roman" w:hAnsi="Times New Roman" w:cs="Times New Roman"/>
          <w:sz w:val="24"/>
          <w:szCs w:val="24"/>
        </w:rPr>
        <w:t>–</w:t>
      </w:r>
      <w:r w:rsidR="009F4FD2" w:rsidRPr="00B54C22">
        <w:rPr>
          <w:rFonts w:ascii="Times New Roman" w:hAnsi="Times New Roman" w:cs="Times New Roman"/>
          <w:sz w:val="24"/>
          <w:szCs w:val="24"/>
        </w:rPr>
        <w:t xml:space="preserve"> </w:t>
      </w:r>
      <w:r w:rsidR="00B54C22" w:rsidRPr="00B54C22">
        <w:rPr>
          <w:rFonts w:ascii="Times New Roman" w:hAnsi="Times New Roman" w:cs="Times New Roman"/>
          <w:b/>
          <w:sz w:val="24"/>
          <w:szCs w:val="24"/>
        </w:rPr>
        <w:t>1 304 114,00</w:t>
      </w:r>
      <w:r w:rsidR="00B54C22" w:rsidRPr="00B54C22">
        <w:rPr>
          <w:rFonts w:ascii="Times New Roman" w:hAnsi="Times New Roman" w:cs="Times New Roman"/>
          <w:sz w:val="24"/>
          <w:szCs w:val="24"/>
        </w:rPr>
        <w:t xml:space="preserve"> </w:t>
      </w:r>
      <w:proofErr w:type="spellStart"/>
      <w:r w:rsidR="00B54C22" w:rsidRPr="00B54C22">
        <w:rPr>
          <w:rFonts w:ascii="Times New Roman" w:hAnsi="Times New Roman" w:cs="Times New Roman"/>
          <w:sz w:val="24"/>
          <w:szCs w:val="24"/>
        </w:rPr>
        <w:t>грн.</w:t>
      </w:r>
      <w:r w:rsidR="006A2D19" w:rsidRPr="00B54C22">
        <w:rPr>
          <w:rFonts w:ascii="Times New Roman" w:hAnsi="Times New Roman" w:cs="Times New Roman"/>
          <w:b/>
          <w:bCs/>
          <w:sz w:val="24"/>
          <w:szCs w:val="24"/>
        </w:rPr>
        <w:t>з</w:t>
      </w:r>
      <w:proofErr w:type="spellEnd"/>
      <w:r w:rsidR="006A2D19" w:rsidRPr="00B54C22">
        <w:rPr>
          <w:rFonts w:ascii="Times New Roman" w:hAnsi="Times New Roman" w:cs="Times New Roman"/>
          <w:b/>
          <w:bCs/>
          <w:sz w:val="24"/>
          <w:szCs w:val="24"/>
        </w:rPr>
        <w:t xml:space="preserve"> ПДВ</w:t>
      </w:r>
    </w:p>
    <w:p w14:paraId="3DB13A30" w14:textId="77777777" w:rsidR="00A77080" w:rsidRPr="00B54C22" w:rsidRDefault="00A77080" w:rsidP="00471F0C">
      <w:pPr>
        <w:spacing w:after="0" w:line="240" w:lineRule="auto"/>
        <w:ind w:firstLine="567"/>
        <w:jc w:val="both"/>
        <w:rPr>
          <w:rFonts w:ascii="Times New Roman" w:hAnsi="Times New Roman" w:cs="Times New Roman"/>
          <w:sz w:val="24"/>
          <w:szCs w:val="24"/>
        </w:rPr>
      </w:pPr>
      <w:r w:rsidRPr="00B54C22">
        <w:rPr>
          <w:rFonts w:ascii="Times New Roman" w:hAnsi="Times New Roman" w:cs="Times New Roman"/>
          <w:sz w:val="24"/>
          <w:szCs w:val="24"/>
        </w:rPr>
        <w:t>При визначенні очікуваної вартості замовник враховував вимоги та методи визначення очікуваної вартості предмету закупівлі, що визначаються відповідно до наказу Міністерства розвитку економіки, торгівлі та сільського госпо</w:t>
      </w:r>
      <w:r w:rsidR="00471F0C" w:rsidRPr="00B54C22">
        <w:rPr>
          <w:rFonts w:ascii="Times New Roman" w:hAnsi="Times New Roman" w:cs="Times New Roman"/>
          <w:sz w:val="24"/>
          <w:szCs w:val="24"/>
        </w:rPr>
        <w:t xml:space="preserve">дарства України від 18.02.2020 </w:t>
      </w:r>
      <w:r w:rsidRPr="00B54C22">
        <w:rPr>
          <w:rFonts w:ascii="Times New Roman" w:hAnsi="Times New Roman" w:cs="Times New Roman"/>
          <w:sz w:val="24"/>
          <w:szCs w:val="24"/>
        </w:rPr>
        <w:t>№ 275 «Про затвердження примірної методики визначення очікуваної вартості предмета закупівлі».</w:t>
      </w:r>
    </w:p>
    <w:p w14:paraId="53121FD3" w14:textId="640559E6" w:rsidR="004E489E" w:rsidRPr="00B54C22" w:rsidRDefault="00A77080" w:rsidP="00EC0FD8">
      <w:pPr>
        <w:spacing w:after="0" w:line="240" w:lineRule="auto"/>
        <w:ind w:firstLine="567"/>
        <w:jc w:val="both"/>
        <w:rPr>
          <w:rFonts w:ascii="Times New Roman" w:hAnsi="Times New Roman" w:cs="Times New Roman"/>
          <w:sz w:val="24"/>
          <w:szCs w:val="24"/>
        </w:rPr>
      </w:pPr>
      <w:r w:rsidRPr="00B54C22">
        <w:rPr>
          <w:rFonts w:ascii="Times New Roman" w:hAnsi="Times New Roman" w:cs="Times New Roman"/>
          <w:sz w:val="24"/>
          <w:szCs w:val="24"/>
        </w:rPr>
        <w:t>Для визначення вартості предмета закупівлі було враховано величину річних лімітів споживання на 202</w:t>
      </w:r>
      <w:r w:rsidR="00F40359" w:rsidRPr="00B54C22">
        <w:rPr>
          <w:rFonts w:ascii="Times New Roman" w:hAnsi="Times New Roman" w:cs="Times New Roman"/>
          <w:sz w:val="24"/>
          <w:szCs w:val="24"/>
        </w:rPr>
        <w:t>6</w:t>
      </w:r>
      <w:r w:rsidRPr="00B54C22">
        <w:rPr>
          <w:rFonts w:ascii="Times New Roman" w:hAnsi="Times New Roman" w:cs="Times New Roman"/>
          <w:sz w:val="24"/>
          <w:szCs w:val="24"/>
        </w:rPr>
        <w:t xml:space="preserve"> рік, </w:t>
      </w:r>
      <w:r w:rsidR="00B54C22" w:rsidRPr="00B54C22">
        <w:rPr>
          <w:rFonts w:ascii="Times New Roman" w:hAnsi="Times New Roman" w:cs="Times New Roman"/>
          <w:sz w:val="24"/>
          <w:szCs w:val="24"/>
        </w:rPr>
        <w:t>затверджених рішенням</w:t>
      </w:r>
      <w:r w:rsidR="00BC3EB1" w:rsidRPr="00B54C22">
        <w:rPr>
          <w:rFonts w:ascii="Times New Roman" w:hAnsi="Times New Roman" w:cs="Times New Roman"/>
          <w:sz w:val="24"/>
          <w:szCs w:val="24"/>
        </w:rPr>
        <w:t xml:space="preserve"> виконавчого комітету </w:t>
      </w:r>
      <w:r w:rsidRPr="00B54C22">
        <w:rPr>
          <w:rFonts w:ascii="Times New Roman" w:hAnsi="Times New Roman" w:cs="Times New Roman"/>
          <w:sz w:val="24"/>
          <w:szCs w:val="24"/>
        </w:rPr>
        <w:t xml:space="preserve">Львівської міської ради </w:t>
      </w:r>
      <w:r w:rsidR="00C82190" w:rsidRPr="00B54C22">
        <w:rPr>
          <w:rFonts w:ascii="Times New Roman" w:hAnsi="Times New Roman" w:cs="Times New Roman"/>
          <w:sz w:val="24"/>
          <w:szCs w:val="24"/>
        </w:rPr>
        <w:t>та діюч</w:t>
      </w:r>
      <w:r w:rsidR="003C59E6" w:rsidRPr="00B54C22">
        <w:rPr>
          <w:rFonts w:ascii="Times New Roman" w:hAnsi="Times New Roman" w:cs="Times New Roman"/>
          <w:sz w:val="24"/>
          <w:szCs w:val="24"/>
        </w:rPr>
        <w:t>і</w:t>
      </w:r>
      <w:r w:rsidR="00C82190" w:rsidRPr="00B54C22">
        <w:rPr>
          <w:rFonts w:ascii="Times New Roman" w:hAnsi="Times New Roman" w:cs="Times New Roman"/>
          <w:sz w:val="24"/>
          <w:szCs w:val="24"/>
        </w:rPr>
        <w:t xml:space="preserve"> тариф</w:t>
      </w:r>
      <w:r w:rsidR="003C59E6" w:rsidRPr="00B54C22">
        <w:rPr>
          <w:rFonts w:ascii="Times New Roman" w:hAnsi="Times New Roman" w:cs="Times New Roman"/>
          <w:sz w:val="24"/>
          <w:szCs w:val="24"/>
        </w:rPr>
        <w:t>и</w:t>
      </w:r>
      <w:r w:rsidR="00471F0C" w:rsidRPr="00B54C22">
        <w:rPr>
          <w:rFonts w:ascii="Times New Roman" w:hAnsi="Times New Roman" w:cs="Times New Roman"/>
          <w:sz w:val="24"/>
          <w:szCs w:val="24"/>
        </w:rPr>
        <w:t xml:space="preserve"> </w:t>
      </w:r>
      <w:r w:rsidR="00C82190" w:rsidRPr="00B54C22">
        <w:rPr>
          <w:rFonts w:ascii="Times New Roman" w:hAnsi="Times New Roman" w:cs="Times New Roman"/>
          <w:sz w:val="24"/>
          <w:szCs w:val="24"/>
        </w:rPr>
        <w:t>на опалення та фун</w:t>
      </w:r>
      <w:bookmarkStart w:id="0" w:name="_GoBack"/>
      <w:bookmarkEnd w:id="0"/>
      <w:r w:rsidR="00C82190" w:rsidRPr="00B54C22">
        <w:rPr>
          <w:rFonts w:ascii="Times New Roman" w:hAnsi="Times New Roman" w:cs="Times New Roman"/>
          <w:sz w:val="24"/>
          <w:szCs w:val="24"/>
        </w:rPr>
        <w:t>кціонування системи опалення, згідно рішення виконавчого коміте</w:t>
      </w:r>
      <w:r w:rsidR="00461738" w:rsidRPr="00B54C22">
        <w:rPr>
          <w:rFonts w:ascii="Times New Roman" w:hAnsi="Times New Roman" w:cs="Times New Roman"/>
          <w:sz w:val="24"/>
          <w:szCs w:val="24"/>
        </w:rPr>
        <w:t xml:space="preserve">ту Львівської міської ради № </w:t>
      </w:r>
      <w:r w:rsidR="00CA0DC1" w:rsidRPr="00B54C22">
        <w:rPr>
          <w:rFonts w:ascii="Times New Roman" w:hAnsi="Times New Roman" w:cs="Times New Roman"/>
          <w:sz w:val="24"/>
          <w:szCs w:val="24"/>
        </w:rPr>
        <w:t>981</w:t>
      </w:r>
      <w:r w:rsidR="00F9275D" w:rsidRPr="00B54C22">
        <w:rPr>
          <w:rFonts w:ascii="Times New Roman" w:hAnsi="Times New Roman" w:cs="Times New Roman"/>
          <w:sz w:val="24"/>
          <w:szCs w:val="24"/>
        </w:rPr>
        <w:t xml:space="preserve"> </w:t>
      </w:r>
      <w:r w:rsidR="00C82190" w:rsidRPr="00B54C22">
        <w:rPr>
          <w:rFonts w:ascii="Times New Roman" w:hAnsi="Times New Roman" w:cs="Times New Roman"/>
          <w:sz w:val="24"/>
          <w:szCs w:val="24"/>
        </w:rPr>
        <w:t xml:space="preserve">від </w:t>
      </w:r>
      <w:r w:rsidR="00CA0DC1" w:rsidRPr="00B54C22">
        <w:rPr>
          <w:rFonts w:ascii="Times New Roman" w:hAnsi="Times New Roman" w:cs="Times New Roman"/>
          <w:sz w:val="24"/>
          <w:szCs w:val="24"/>
        </w:rPr>
        <w:t>03</w:t>
      </w:r>
      <w:r w:rsidR="00471F0C" w:rsidRPr="00B54C22">
        <w:rPr>
          <w:rFonts w:ascii="Times New Roman" w:hAnsi="Times New Roman" w:cs="Times New Roman"/>
          <w:sz w:val="24"/>
          <w:szCs w:val="24"/>
        </w:rPr>
        <w:t>.1</w:t>
      </w:r>
      <w:r w:rsidR="00CA0DC1" w:rsidRPr="00B54C22">
        <w:rPr>
          <w:rFonts w:ascii="Times New Roman" w:hAnsi="Times New Roman" w:cs="Times New Roman"/>
          <w:sz w:val="24"/>
          <w:szCs w:val="24"/>
        </w:rPr>
        <w:t>0</w:t>
      </w:r>
      <w:r w:rsidR="00471F0C" w:rsidRPr="00B54C22">
        <w:rPr>
          <w:rFonts w:ascii="Times New Roman" w:hAnsi="Times New Roman" w:cs="Times New Roman"/>
          <w:sz w:val="24"/>
          <w:szCs w:val="24"/>
        </w:rPr>
        <w:t>.202</w:t>
      </w:r>
      <w:r w:rsidR="00CA0DC1" w:rsidRPr="00B54C22">
        <w:rPr>
          <w:rFonts w:ascii="Times New Roman" w:hAnsi="Times New Roman" w:cs="Times New Roman"/>
          <w:sz w:val="24"/>
          <w:szCs w:val="24"/>
        </w:rPr>
        <w:t>5</w:t>
      </w:r>
      <w:r w:rsidR="00111B55" w:rsidRPr="00B54C22">
        <w:rPr>
          <w:rFonts w:ascii="Times New Roman" w:hAnsi="Times New Roman" w:cs="Times New Roman"/>
          <w:sz w:val="24"/>
          <w:szCs w:val="24"/>
        </w:rPr>
        <w:t>р.</w:t>
      </w:r>
      <w:r w:rsidR="00C82190" w:rsidRPr="00B54C22">
        <w:rPr>
          <w:rFonts w:ascii="Times New Roman" w:hAnsi="Times New Roman" w:cs="Times New Roman"/>
          <w:sz w:val="24"/>
          <w:szCs w:val="24"/>
        </w:rPr>
        <w:t xml:space="preserve"> «</w:t>
      </w:r>
      <w:r w:rsidR="00CA0DC1" w:rsidRPr="00B54C22">
        <w:rPr>
          <w:rFonts w:ascii="Times New Roman" w:hAnsi="Times New Roman" w:cs="Times New Roman"/>
          <w:color w:val="000000"/>
          <w:sz w:val="24"/>
          <w:szCs w:val="24"/>
          <w:shd w:val="clear" w:color="auto" w:fill="FFFFFF"/>
        </w:rPr>
        <w:t xml:space="preserve">Про встановлення ЛМКП </w:t>
      </w:r>
      <w:r w:rsidR="00D61465" w:rsidRPr="00B54C22">
        <w:rPr>
          <w:rFonts w:ascii="Times New Roman" w:hAnsi="Times New Roman" w:cs="Times New Roman"/>
          <w:color w:val="000000"/>
          <w:sz w:val="24"/>
          <w:szCs w:val="24"/>
          <w:shd w:val="clear" w:color="auto" w:fill="FFFFFF"/>
        </w:rPr>
        <w:t>«</w:t>
      </w:r>
      <w:proofErr w:type="spellStart"/>
      <w:r w:rsidR="00CA0DC1" w:rsidRPr="00B54C22">
        <w:rPr>
          <w:rFonts w:ascii="Times New Roman" w:hAnsi="Times New Roman" w:cs="Times New Roman"/>
          <w:color w:val="000000"/>
          <w:sz w:val="24"/>
          <w:szCs w:val="24"/>
          <w:shd w:val="clear" w:color="auto" w:fill="FFFFFF"/>
        </w:rPr>
        <w:t>Львівтеплоенерго</w:t>
      </w:r>
      <w:proofErr w:type="spellEnd"/>
      <w:r w:rsidR="00D61465" w:rsidRPr="00B54C22">
        <w:rPr>
          <w:rFonts w:ascii="Times New Roman" w:hAnsi="Times New Roman" w:cs="Times New Roman"/>
          <w:color w:val="000000"/>
          <w:sz w:val="24"/>
          <w:szCs w:val="24"/>
          <w:shd w:val="clear" w:color="auto" w:fill="FFFFFF"/>
        </w:rPr>
        <w:t>»</w:t>
      </w:r>
      <w:r w:rsidR="00CA0DC1" w:rsidRPr="00B54C22">
        <w:rPr>
          <w:rFonts w:ascii="Times New Roman" w:hAnsi="Times New Roman" w:cs="Times New Roman"/>
          <w:color w:val="000000"/>
          <w:sz w:val="24"/>
          <w:szCs w:val="24"/>
          <w:shd w:val="clear" w:color="auto" w:fill="FFFFFF"/>
        </w:rPr>
        <w:t xml:space="preserve"> тарифів на теплову енергію, її виробництво, транспортування та постачання, послуги з постачання теплової енергії та послуги з постачання гарячої води на планований період 2025-2026 років</w:t>
      </w:r>
      <w:r w:rsidR="00C82190" w:rsidRPr="00B54C22">
        <w:rPr>
          <w:rFonts w:ascii="Times New Roman" w:hAnsi="Times New Roman" w:cs="Times New Roman"/>
          <w:sz w:val="24"/>
          <w:szCs w:val="24"/>
        </w:rPr>
        <w:t>» (</w:t>
      </w:r>
      <w:hyperlink r:id="rId9" w:history="1">
        <w:r w:rsidR="00EC0FD8" w:rsidRPr="00B54C22">
          <w:rPr>
            <w:rStyle w:val="a3"/>
            <w:rFonts w:ascii="Times New Roman" w:hAnsi="Times New Roman" w:cs="Times New Roman"/>
            <w:sz w:val="24"/>
            <w:szCs w:val="24"/>
          </w:rPr>
          <w:t>https://www8.city-adm.lviv.ua/pool/info/doclmr_1.nsf/(SearchForWeb)/716140844A99D514C2258D1B003CE110?OpenDocument</w:t>
        </w:r>
      </w:hyperlink>
      <w:r w:rsidR="00EC0FD8" w:rsidRPr="00B54C22">
        <w:rPr>
          <w:rFonts w:ascii="Times New Roman" w:hAnsi="Times New Roman" w:cs="Times New Roman"/>
          <w:sz w:val="24"/>
          <w:szCs w:val="24"/>
        </w:rPr>
        <w:t xml:space="preserve"> </w:t>
      </w:r>
      <w:r w:rsidR="00BC3EB1" w:rsidRPr="00B54C22">
        <w:rPr>
          <w:rFonts w:ascii="Times New Roman" w:hAnsi="Times New Roman" w:cs="Times New Roman"/>
          <w:sz w:val="24"/>
          <w:szCs w:val="24"/>
        </w:rPr>
        <w:t>)</w:t>
      </w:r>
      <w:r w:rsidR="00C82190" w:rsidRPr="00B54C22">
        <w:rPr>
          <w:rFonts w:ascii="Times New Roman" w:hAnsi="Times New Roman" w:cs="Times New Roman"/>
          <w:sz w:val="24"/>
          <w:szCs w:val="24"/>
        </w:rPr>
        <w:t>, зокрема із врахуванням запланованих бюджетних призначень на 202</w:t>
      </w:r>
      <w:r w:rsidR="00EC0FD8" w:rsidRPr="00B54C22">
        <w:rPr>
          <w:rFonts w:ascii="Times New Roman" w:hAnsi="Times New Roman" w:cs="Times New Roman"/>
          <w:sz w:val="24"/>
          <w:szCs w:val="24"/>
        </w:rPr>
        <w:t>6</w:t>
      </w:r>
      <w:r w:rsidR="00C82190" w:rsidRPr="00B54C22">
        <w:rPr>
          <w:rFonts w:ascii="Times New Roman" w:hAnsi="Times New Roman" w:cs="Times New Roman"/>
          <w:sz w:val="24"/>
          <w:szCs w:val="24"/>
        </w:rPr>
        <w:t xml:space="preserve"> рік</w:t>
      </w:r>
      <w:r w:rsidR="0037047A" w:rsidRPr="00B54C22">
        <w:rPr>
          <w:rFonts w:ascii="Times New Roman" w:hAnsi="Times New Roman" w:cs="Times New Roman"/>
          <w:sz w:val="24"/>
          <w:szCs w:val="24"/>
        </w:rPr>
        <w:t>.</w:t>
      </w:r>
    </w:p>
    <w:p w14:paraId="795BBA11" w14:textId="02E19DBB" w:rsidR="00864949" w:rsidRPr="00B54C22" w:rsidRDefault="00864949" w:rsidP="00DB7215">
      <w:pPr>
        <w:spacing w:after="0" w:line="240" w:lineRule="auto"/>
        <w:jc w:val="both"/>
        <w:rPr>
          <w:rFonts w:ascii="Times New Roman" w:hAnsi="Times New Roman" w:cs="Times New Roman"/>
          <w:sz w:val="24"/>
          <w:szCs w:val="24"/>
        </w:rPr>
      </w:pPr>
    </w:p>
    <w:p w14:paraId="4EFE04E7" w14:textId="75AEB629" w:rsidR="00DB7215" w:rsidRPr="00B54C22" w:rsidRDefault="00DB7215" w:rsidP="00DB7215">
      <w:pPr>
        <w:spacing w:after="0" w:line="240" w:lineRule="auto"/>
        <w:ind w:firstLine="567"/>
        <w:jc w:val="both"/>
        <w:rPr>
          <w:rFonts w:ascii="Times New Roman" w:hAnsi="Times New Roman" w:cs="Times New Roman"/>
          <w:sz w:val="24"/>
          <w:szCs w:val="24"/>
        </w:rPr>
      </w:pPr>
    </w:p>
    <w:p w14:paraId="1C8C39FC" w14:textId="37BF4C2C" w:rsidR="001F4200" w:rsidRPr="00B54C22" w:rsidRDefault="001F4200" w:rsidP="00DB7215">
      <w:pPr>
        <w:spacing w:after="0" w:line="240" w:lineRule="auto"/>
        <w:ind w:firstLine="567"/>
        <w:jc w:val="both"/>
        <w:rPr>
          <w:rFonts w:ascii="Times New Roman" w:hAnsi="Times New Roman" w:cs="Times New Roman"/>
          <w:sz w:val="24"/>
          <w:szCs w:val="24"/>
        </w:rPr>
      </w:pPr>
    </w:p>
    <w:p w14:paraId="0BBE8073" w14:textId="77777777" w:rsidR="004E489E" w:rsidRPr="00CA42A4" w:rsidRDefault="004E489E" w:rsidP="00201C33">
      <w:pPr>
        <w:spacing w:after="0" w:line="240" w:lineRule="auto"/>
        <w:ind w:right="-81"/>
        <w:jc w:val="center"/>
        <w:rPr>
          <w:rFonts w:ascii="Times New Roman" w:hAnsi="Times New Roman" w:cs="Times New Roman"/>
        </w:rPr>
      </w:pPr>
    </w:p>
    <w:sectPr w:rsidR="004E489E" w:rsidRPr="00CA42A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019DF"/>
    <w:rsid w:val="0002657F"/>
    <w:rsid w:val="00041F96"/>
    <w:rsid w:val="000A6FF8"/>
    <w:rsid w:val="000D7A33"/>
    <w:rsid w:val="00102E50"/>
    <w:rsid w:val="00111B55"/>
    <w:rsid w:val="001F4200"/>
    <w:rsid w:val="001F6E44"/>
    <w:rsid w:val="00201C33"/>
    <w:rsid w:val="0023363E"/>
    <w:rsid w:val="00301BC7"/>
    <w:rsid w:val="00305EE4"/>
    <w:rsid w:val="0037047A"/>
    <w:rsid w:val="00377E08"/>
    <w:rsid w:val="003A5FEF"/>
    <w:rsid w:val="003C59E6"/>
    <w:rsid w:val="003D3B1D"/>
    <w:rsid w:val="004239F7"/>
    <w:rsid w:val="004333C5"/>
    <w:rsid w:val="00447B8E"/>
    <w:rsid w:val="00461738"/>
    <w:rsid w:val="00471F0C"/>
    <w:rsid w:val="004B3B8A"/>
    <w:rsid w:val="004E2BC1"/>
    <w:rsid w:val="004E489E"/>
    <w:rsid w:val="00577F72"/>
    <w:rsid w:val="00683DDC"/>
    <w:rsid w:val="006A2D19"/>
    <w:rsid w:val="006B1DA6"/>
    <w:rsid w:val="006D6C9E"/>
    <w:rsid w:val="00710C96"/>
    <w:rsid w:val="00731BA0"/>
    <w:rsid w:val="00732218"/>
    <w:rsid w:val="007375CE"/>
    <w:rsid w:val="007732E7"/>
    <w:rsid w:val="00773530"/>
    <w:rsid w:val="00823EA4"/>
    <w:rsid w:val="00825693"/>
    <w:rsid w:val="00864949"/>
    <w:rsid w:val="00946837"/>
    <w:rsid w:val="00946CE0"/>
    <w:rsid w:val="00972837"/>
    <w:rsid w:val="009F4FD2"/>
    <w:rsid w:val="00A47FAC"/>
    <w:rsid w:val="00A51923"/>
    <w:rsid w:val="00A77080"/>
    <w:rsid w:val="00A81052"/>
    <w:rsid w:val="00AB0DFA"/>
    <w:rsid w:val="00AE2A77"/>
    <w:rsid w:val="00B16C66"/>
    <w:rsid w:val="00B33343"/>
    <w:rsid w:val="00B54C22"/>
    <w:rsid w:val="00B638EE"/>
    <w:rsid w:val="00BC3EB1"/>
    <w:rsid w:val="00C07553"/>
    <w:rsid w:val="00C50CDD"/>
    <w:rsid w:val="00C82190"/>
    <w:rsid w:val="00CA0DC1"/>
    <w:rsid w:val="00CA42A4"/>
    <w:rsid w:val="00CA7FE4"/>
    <w:rsid w:val="00CB29B7"/>
    <w:rsid w:val="00D15CC3"/>
    <w:rsid w:val="00D37336"/>
    <w:rsid w:val="00D61465"/>
    <w:rsid w:val="00DB7215"/>
    <w:rsid w:val="00DC37C9"/>
    <w:rsid w:val="00E6290D"/>
    <w:rsid w:val="00EA272B"/>
    <w:rsid w:val="00EC0FD8"/>
    <w:rsid w:val="00F074E8"/>
    <w:rsid w:val="00F40359"/>
    <w:rsid w:val="00F4390A"/>
    <w:rsid w:val="00F64B4F"/>
    <w:rsid w:val="00F81D83"/>
    <w:rsid w:val="00F927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DC448"/>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List Paragraph"/>
    <w:aliases w:val="Elenco Normale"/>
    <w:basedOn w:val="a"/>
    <w:link w:val="a7"/>
    <w:uiPriority w:val="34"/>
    <w:qFormat/>
    <w:rsid w:val="00864949"/>
    <w:pPr>
      <w:spacing w:after="200" w:line="276" w:lineRule="auto"/>
      <w:ind w:left="720"/>
      <w:contextualSpacing/>
    </w:pPr>
    <w:rPr>
      <w:rFonts w:ascii="Calibri" w:eastAsia="Calibri" w:hAnsi="Calibri" w:cs="Times New Roman"/>
      <w:sz w:val="20"/>
      <w:szCs w:val="20"/>
      <w:lang w:val="x-none" w:eastAsia="x-none"/>
    </w:rPr>
  </w:style>
  <w:style w:type="character" w:customStyle="1" w:styleId="a7">
    <w:name w:val="Абзац списку Знак"/>
    <w:aliases w:val="Elenco Normale Знак"/>
    <w:link w:val="a6"/>
    <w:uiPriority w:val="34"/>
    <w:locked/>
    <w:rsid w:val="00864949"/>
    <w:rPr>
      <w:rFonts w:ascii="Calibri" w:eastAsia="Calibri" w:hAnsi="Calibri" w:cs="Times New Roman"/>
      <w:sz w:val="20"/>
      <w:szCs w:val="20"/>
      <w:lang w:val="x-none" w:eastAsia="x-none"/>
    </w:rPr>
  </w:style>
  <w:style w:type="character" w:styleId="a8">
    <w:name w:val="FollowedHyperlink"/>
    <w:basedOn w:val="a0"/>
    <w:uiPriority w:val="99"/>
    <w:semiHidden/>
    <w:unhideWhenUsed/>
    <w:rsid w:val="00C82190"/>
    <w:rPr>
      <w:color w:val="954F72" w:themeColor="followedHyperlink"/>
      <w:u w:val="single"/>
    </w:rPr>
  </w:style>
  <w:style w:type="character" w:customStyle="1" w:styleId="UnresolvedMention">
    <w:name w:val="Unresolved Mention"/>
    <w:basedOn w:val="a0"/>
    <w:uiPriority w:val="99"/>
    <w:semiHidden/>
    <w:unhideWhenUsed/>
    <w:rsid w:val="00A51923"/>
    <w:rPr>
      <w:color w:val="605E5C"/>
      <w:shd w:val="clear" w:color="auto" w:fill="E1DFDD"/>
    </w:rPr>
  </w:style>
  <w:style w:type="character" w:customStyle="1" w:styleId="js-apiid">
    <w:name w:val="js-apiid"/>
    <w:basedOn w:val="a0"/>
    <w:rsid w:val="00C50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423188">
      <w:bodyDiv w:val="1"/>
      <w:marLeft w:val="0"/>
      <w:marRight w:val="0"/>
      <w:marTop w:val="0"/>
      <w:marBottom w:val="0"/>
      <w:divBdr>
        <w:top w:val="none" w:sz="0" w:space="0" w:color="auto"/>
        <w:left w:val="none" w:sz="0" w:space="0" w:color="auto"/>
        <w:bottom w:val="none" w:sz="0" w:space="0" w:color="auto"/>
        <w:right w:val="none" w:sz="0" w:space="0" w:color="auto"/>
      </w:divBdr>
    </w:div>
    <w:div w:id="419715582">
      <w:bodyDiv w:val="1"/>
      <w:marLeft w:val="0"/>
      <w:marRight w:val="0"/>
      <w:marTop w:val="0"/>
      <w:marBottom w:val="0"/>
      <w:divBdr>
        <w:top w:val="none" w:sz="0" w:space="0" w:color="auto"/>
        <w:left w:val="none" w:sz="0" w:space="0" w:color="auto"/>
        <w:bottom w:val="none" w:sz="0" w:space="0" w:color="auto"/>
        <w:right w:val="none" w:sz="0" w:space="0" w:color="auto"/>
      </w:divBdr>
    </w:div>
    <w:div w:id="70490735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25012724">
      <w:bodyDiv w:val="1"/>
      <w:marLeft w:val="0"/>
      <w:marRight w:val="0"/>
      <w:marTop w:val="0"/>
      <w:marBottom w:val="0"/>
      <w:divBdr>
        <w:top w:val="none" w:sz="0" w:space="0" w:color="auto"/>
        <w:left w:val="none" w:sz="0" w:space="0" w:color="auto"/>
        <w:bottom w:val="none" w:sz="0" w:space="0" w:color="auto"/>
        <w:right w:val="none" w:sz="0" w:space="0" w:color="auto"/>
      </w:divBdr>
    </w:div>
    <w:div w:id="1555771465">
      <w:bodyDiv w:val="1"/>
      <w:marLeft w:val="0"/>
      <w:marRight w:val="0"/>
      <w:marTop w:val="0"/>
      <w:marBottom w:val="0"/>
      <w:divBdr>
        <w:top w:val="none" w:sz="0" w:space="0" w:color="auto"/>
        <w:left w:val="none" w:sz="0" w:space="0" w:color="auto"/>
        <w:bottom w:val="none" w:sz="0" w:space="0" w:color="auto"/>
        <w:right w:val="none" w:sz="0" w:space="0" w:color="auto"/>
      </w:divBdr>
    </w:div>
    <w:div w:id="205110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cu.gov.ua/napryami/konkurenciya/arhiv-zvedenogo-pereliku-prirodnih-monopolij/zvedenyi-perelik-pryrodnykh-monopolii-2025?fbclid=IwdGRjcAORbRFjbGNrA5Fs82V4dG4DYWVtAjExAHNydGMGYXBwX2lkDDM1MDY4NTUzMTcyOAABHpV3pp6u4bh265K8TrXvKCdymDr3A1SqglwNzPMUwV70mPQRXbswBF_vJzg0_aem_LkM9GaABNUaZqWjFjydAlw"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8.city-adm.lviv.ua/pool/info/doclmr_1.nsf/(SearchForWeb)/716140844A99D514C2258D1B003CE110?OpenDocume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0" ma:contentTypeDescription="Створення нового документа." ma:contentTypeScope="" ma:versionID="a107e9685bcdb316ea8aaf1d903da24a">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e9031ee1315b293b96a9c886be72759e"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E4103-F6D5-4B65-B67A-0D6508F0D175}">
  <ds:schemaRefs>
    <ds:schemaRef ds:uri="http://schemas.microsoft.com/sharepoint/v3/contenttype/forms"/>
  </ds:schemaRefs>
</ds:datastoreItem>
</file>

<file path=customXml/itemProps2.xml><?xml version="1.0" encoding="utf-8"?>
<ds:datastoreItem xmlns:ds="http://schemas.openxmlformats.org/officeDocument/2006/customXml" ds:itemID="{34E90436-08E5-4235-B907-7F39F44D5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D03D09-A5C8-4608-A066-0F9E3D965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4822</Words>
  <Characters>2750</Characters>
  <Application>Microsoft Office Word</Application>
  <DocSecurity>0</DocSecurity>
  <Lines>22</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Дуда Уляна</dc:creator>
  <cp:keywords/>
  <dc:description/>
  <cp:lastModifiedBy>ulana</cp:lastModifiedBy>
  <cp:revision>26</cp:revision>
  <cp:lastPrinted>2025-12-01T13:45:00Z</cp:lastPrinted>
  <dcterms:created xsi:type="dcterms:W3CDTF">2022-12-23T13:22:00Z</dcterms:created>
  <dcterms:modified xsi:type="dcterms:W3CDTF">2026-01-28T13:13:00Z</dcterms:modified>
</cp:coreProperties>
</file>